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11DE" w:rsidRPr="004E6F6C" w:rsidRDefault="003E617B" w:rsidP="00C004B5">
      <w:pPr>
        <w:tabs>
          <w:tab w:val="left" w:pos="2552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B5A1C" wp14:editId="5F4CB3D2">
                <wp:simplePos x="0" y="0"/>
                <wp:positionH relativeFrom="column">
                  <wp:posOffset>2219798</wp:posOffset>
                </wp:positionH>
                <wp:positionV relativeFrom="paragraph">
                  <wp:posOffset>-666115</wp:posOffset>
                </wp:positionV>
                <wp:extent cx="1041400" cy="435610"/>
                <wp:effectExtent l="0" t="0" r="635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397" w:rsidRPr="007542E7" w:rsidRDefault="00142397" w:rsidP="001423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7CB5A1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4.8pt;margin-top:-52.45pt;width:82pt;height:34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" fillcolor="white [3201]" stroked="f" strokeweight=".5pt">
                <v:textbox>
                  <w:txbxContent>
                    <w:p w:rsidR="00142397" w:rsidRPr="007542E7" w:rsidRDefault="00142397" w:rsidP="001423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630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004B5">
        <w:rPr>
          <w:rFonts w:ascii="TH SarabunPSK" w:hAnsi="TH SarabunPSK" w:cs="TH SarabunPSK" w:hint="cs"/>
          <w:sz w:val="18"/>
          <w:szCs w:val="18"/>
          <w:cs/>
        </w:rPr>
        <w:t xml:space="preserve">    </w:t>
      </w:r>
      <w:r w:rsidR="004E6F6C">
        <w:rPr>
          <w:rFonts w:ascii="TH SarabunPSK" w:hAnsi="TH SarabunPSK" w:cs="TH SarabunPSK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4E6F6C" w:rsidRPr="004E6F6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17F7C">
        <w:rPr>
          <w:rFonts w:ascii="TH SarabunPSK" w:hAnsi="TH SarabunPSK" w:cs="TH SarabunPSK" w:hint="cs"/>
          <w:b/>
          <w:bCs/>
          <w:sz w:val="36"/>
          <w:szCs w:val="36"/>
          <w:cs/>
        </w:rPr>
        <w:t>แนบท้าย 7</w:t>
      </w:r>
    </w:p>
    <w:p w:rsidR="008011DE" w:rsidRDefault="008011DE" w:rsidP="00D74F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0479D" w:rsidRDefault="00181F8B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061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รายละเอียดแนบท้ายประกาศ</w:t>
      </w:r>
      <w:r w:rsidR="001B6A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E6F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97846" w:rsidRPr="00D1667A" w:rsidRDefault="004F212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</w:t>
      </w:r>
      <w:r w:rsidR="00181F8B" w:rsidRPr="00D1667A">
        <w:rPr>
          <w:rFonts w:ascii="TH SarabunIT๙" w:hAnsi="TH SarabunIT๙" w:cs="TH SarabunIT๙"/>
          <w:b/>
          <w:bCs/>
          <w:sz w:val="32"/>
          <w:szCs w:val="32"/>
          <w:cs/>
        </w:rPr>
        <w:t>และวิธีการคัดเลือก</w:t>
      </w:r>
    </w:p>
    <w:p w:rsidR="00D97846" w:rsidRDefault="00D97846" w:rsidP="00D74F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81F8B" w:rsidRPr="004E6F6C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14DEA"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 w:rsidRPr="004E6F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ภาค ก ความรอบรู้ และความเข้าใจเกี่ยวกับความปร</w:t>
      </w:r>
      <w:r w:rsidRPr="004E6F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ะพฤติและการปฏิบัติของวิชาชีพครู </w:t>
      </w:r>
      <w:r w:rsidR="00181F8B" w:rsidRPr="004E6F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(คะแนนเต็ม 100 คะแนน)</w:t>
      </w:r>
    </w:p>
    <w:p w:rsidR="00D97846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D9784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81F8B" w:rsidRPr="00D97846">
        <w:rPr>
          <w:rFonts w:ascii="TH SarabunIT๙" w:hAnsi="TH SarabunIT๙" w:cs="TH SarabunIT๙"/>
          <w:spacing w:val="-8"/>
          <w:sz w:val="32"/>
          <w:szCs w:val="32"/>
        </w:rPr>
        <w:t xml:space="preserve">1. </w:t>
      </w:r>
      <w:proofErr w:type="gramStart"/>
      <w:r w:rsidRPr="00D9784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ความรอบรู้  </w:t>
      </w:r>
      <w:r w:rsidR="00181F8B" w:rsidRPr="00D97846"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proofErr w:type="gramEnd"/>
      <w:r w:rsidR="00181F8B" w:rsidRPr="00D97846">
        <w:rPr>
          <w:rFonts w:ascii="TH SarabunIT๙" w:hAnsi="TH SarabunIT๙" w:cs="TH SarabunIT๙" w:hint="cs"/>
          <w:spacing w:val="-8"/>
          <w:sz w:val="32"/>
          <w:szCs w:val="32"/>
          <w:cs/>
        </w:rPr>
        <w:t>คะแนนเต็ม 50 คะแนน)</w:t>
      </w:r>
      <w:r w:rsidRPr="00D9784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181F8B" w:rsidRPr="00D97846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ให้ทดสอบโดยการ สอบข้อเขียนแบบปรนัยในเรื่อง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</w:p>
    <w:p w:rsidR="00D97846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สังคม เศรษฐกิจ การเมือง และเหตุการณ์ปัจจุบัน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นโยบายของรัฐบาลที่เกี่ยวข้องกับการศึกษา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วัฒนธรรมไทยและขนบธรรมเนียมประเพณีไทย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กฎหมายที่เกี่ยวข้องการกับการปฏิบัติราชการ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1.4.1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พระราชบัญญัติการศึกษาแห่งชาติ พ.ศ.2542 และที่แก้ไขเพิ่มเติม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  <w:t xml:space="preserve">1.4.2  </w:t>
      </w:r>
      <w:r w:rsidR="00181F8B"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>พระราชบัญญัติระเบียบบริหารราชการกระทรวงศึกษาธิการ พ.ศ.2546 และที่แก้ไข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1.4.3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พระราชบัญญัติสภาครูและบุคลากรทางการศึกษา พ.ศ.2546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ab/>
      </w:r>
      <w:r w:rsidR="00181F8B"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>1.4.4 พระราชบัญญัติระเบียบข้าราชการครู</w:t>
      </w:r>
      <w:r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>และบุคลากรทางการศึกษา พ.ศ.2547 แ</w:t>
      </w:r>
      <w:r w:rsidR="00181F8B" w:rsidRPr="00D14DEA">
        <w:rPr>
          <w:rFonts w:ascii="TH SarabunIT๙" w:hAnsi="TH SarabunIT๙" w:cs="TH SarabunIT๙" w:hint="cs"/>
          <w:spacing w:val="-18"/>
          <w:sz w:val="32"/>
          <w:szCs w:val="32"/>
          <w:cs/>
        </w:rPr>
        <w:t>ละแก้ไข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>1.4.5  พระราชบัญญัติคุ้มครองเด็กพ.ศ.2546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>1.4.6  พระราชบัญญัติจ</w:t>
      </w:r>
      <w:r w:rsidR="002265A9">
        <w:rPr>
          <w:rFonts w:ascii="TH SarabunIT๙" w:hAnsi="TH SarabunIT๙" w:cs="TH SarabunIT๙" w:hint="cs"/>
          <w:sz w:val="32"/>
          <w:szCs w:val="32"/>
          <w:cs/>
        </w:rPr>
        <w:t>ัดการศึกษาสำหรับคนพิการ พ.ศ.2551</w:t>
      </w:r>
    </w:p>
    <w:p w:rsidR="003C0ED1" w:rsidRDefault="003C0ED1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1.4.7 กฎหมาย กฎ ระเบียบ หลักเกณฑ์และวิธีการที่เกี่ยวข้องกับสำนักงานคณะกรรมการการศึกษาขั้นพื้นฐาน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/>
          <w:sz w:val="32"/>
          <w:szCs w:val="32"/>
          <w:cs/>
        </w:rPr>
        <w:t>1.5 ความรู้ความสามารถด้านภาษาอัง</w:t>
      </w:r>
      <w:r w:rsidR="002265A9">
        <w:rPr>
          <w:rFonts w:ascii="TH SarabunIT๙" w:hAnsi="TH SarabunIT๙" w:cs="TH SarabunIT๙"/>
          <w:sz w:val="32"/>
          <w:szCs w:val="32"/>
          <w:cs/>
        </w:rPr>
        <w:t>กฤษกำหนดเนื้</w:t>
      </w:r>
      <w:r w:rsidR="002265A9">
        <w:rPr>
          <w:rFonts w:ascii="TH SarabunIT๙" w:hAnsi="TH SarabunIT๙" w:cs="TH SarabunIT๙" w:hint="cs"/>
          <w:sz w:val="32"/>
          <w:szCs w:val="32"/>
          <w:cs/>
        </w:rPr>
        <w:t>อหาความรู้ความสามารถด้านภาษาอังกฤษระดับพื้นฐานที่เกี่ยวข้องกับการปฏิบัติงานในตำแหน่งครูผู้ช่วย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784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D97846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81F8B" w:rsidRPr="00D97846">
        <w:rPr>
          <w:rFonts w:ascii="TH SarabunIT๙" w:hAnsi="TH SarabunIT๙" w:cs="TH SarabunIT๙" w:hint="cs"/>
          <w:spacing w:val="-8"/>
          <w:sz w:val="32"/>
          <w:szCs w:val="32"/>
          <w:cs/>
        </w:rPr>
        <w:t>2. ความรู้ความเข้าใจเกี่ยวกับความประพฤติและการปฏิบัติของวิชาชีพครู (คะแนนเต็ม 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 xml:space="preserve">คะแนน) </w:t>
      </w:r>
      <w:r w:rsidR="006F00D3">
        <w:rPr>
          <w:rFonts w:ascii="TH SarabunIT๙" w:hAnsi="TH SarabunIT๙" w:cs="TH SarabunIT๙"/>
          <w:sz w:val="32"/>
          <w:szCs w:val="32"/>
        </w:rPr>
        <w:t xml:space="preserve"> </w:t>
      </w:r>
      <w:r w:rsidR="006F00D3">
        <w:rPr>
          <w:rFonts w:ascii="TH SarabunIT๙" w:hAnsi="TH SarabunIT๙" w:cs="TH SarabunIT๙" w:hint="cs"/>
          <w:sz w:val="32"/>
          <w:szCs w:val="32"/>
          <w:cs/>
        </w:rPr>
        <w:t>ให้ทดสอบโดยวิธีการสอบข้อเขียนแบบปรนัย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0D3">
        <w:rPr>
          <w:rFonts w:ascii="TH SarabunIT๙" w:hAnsi="TH SarabunIT๙" w:cs="TH SarabunIT๙" w:hint="cs"/>
          <w:sz w:val="32"/>
          <w:szCs w:val="32"/>
          <w:cs/>
        </w:rPr>
        <w:t>ในเรื่องต่อไปนี้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วินัยและการรักษาวินัย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คุณธรรม จริยธรรม และค่านิยม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มาตรฐานวิชาชีพ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2.4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จรรยาบรรณวิชาชีพ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2.5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สมรรถนะวิชาชีพ</w:t>
      </w:r>
    </w:p>
    <w:p w:rsidR="00181F8B" w:rsidRPr="004E6F6C" w:rsidRDefault="00D97846" w:rsidP="004E6F6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 w:rsidRPr="004E6F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ภาค ข ความรู้ความสามารถที่ใช้เฉพาะตำแหน่ง (คะแนนเต็ม 100 คะแนน)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 xml:space="preserve">ความรู้ความสามารถเกี่ยวกับวิชาการศึกษา (คะแนนเต็ม 50 คะแนน)  ให้ทดสอบโดยวิธีการสอบข้อเขียนแบบปรนัย ในเรื่องต่อไปนี้ </w:t>
      </w:r>
    </w:p>
    <w:p w:rsidR="00D97846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หลักสูตรและการพัฒนาหลักสูตร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หลักการสอนที่เน้นการสอนคิดวิเคราะห์และการจัดการเรียนรู้ที่เน้นผู้เรียนเป็นสำคัญ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จิตวิทยาการศึกษาและการแนะแนว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การพัฒนาผู้เรียน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การบริหารจัดการชั้นเรียน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>1.6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การวิจัยทางการศึกษา</w:t>
      </w:r>
    </w:p>
    <w:p w:rsidR="00181F8B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 xml:space="preserve">1.7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สื่อ นวัตกรรมและเทคโนโลยีทางการศึกษา</w:t>
      </w:r>
    </w:p>
    <w:p w:rsidR="002E10A5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1F8B">
        <w:rPr>
          <w:rFonts w:ascii="TH SarabunIT๙" w:hAnsi="TH SarabunIT๙" w:cs="TH SarabunIT๙" w:hint="cs"/>
          <w:sz w:val="32"/>
          <w:szCs w:val="32"/>
          <w:cs/>
        </w:rPr>
        <w:t xml:space="preserve">1.8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1F8B">
        <w:rPr>
          <w:rFonts w:ascii="TH SarabunIT๙" w:hAnsi="TH SarabunIT๙" w:cs="TH SarabunIT๙" w:hint="cs"/>
          <w:sz w:val="32"/>
          <w:szCs w:val="32"/>
          <w:cs/>
        </w:rPr>
        <w:t>การวัดและประเมินผลการศึกษา</w:t>
      </w:r>
    </w:p>
    <w:p w:rsidR="00D14DEA" w:rsidRPr="004F2126" w:rsidRDefault="004E6F6C" w:rsidP="00D14DE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4DEA">
        <w:rPr>
          <w:rFonts w:ascii="TH SarabunIT๙" w:hAnsi="TH SarabunIT๙" w:cs="TH SarabunIT๙" w:hint="cs"/>
          <w:sz w:val="32"/>
          <w:szCs w:val="32"/>
          <w:cs/>
        </w:rPr>
        <w:t>2. ความรู้ความสามารถเกี่ยวกับวิชาเอก</w:t>
      </w:r>
      <w:r w:rsidR="000A0493">
        <w:rPr>
          <w:rFonts w:ascii="TH SarabunIT๙" w:hAnsi="TH SarabunIT๙" w:cs="TH SarabunIT๙"/>
          <w:sz w:val="32"/>
          <w:szCs w:val="32"/>
        </w:rPr>
        <w:t xml:space="preserve">   </w:t>
      </w:r>
      <w:r w:rsidR="000A0493">
        <w:rPr>
          <w:rFonts w:ascii="TH SarabunIT๙" w:hAnsi="TH SarabunIT๙" w:cs="TH SarabunIT๙" w:hint="cs"/>
          <w:sz w:val="32"/>
          <w:szCs w:val="32"/>
          <w:cs/>
        </w:rPr>
        <w:t>(คะแนนเต็ม 50 คะแนน)</w:t>
      </w:r>
      <w:r w:rsidR="004F21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0493" w:rsidRDefault="000A0493" w:rsidP="00D14DE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E6F6C" w:rsidRDefault="004E6F6C" w:rsidP="00D14DE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7846" w:rsidRDefault="00D97846" w:rsidP="00D978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181F8B" w:rsidRDefault="00181F8B" w:rsidP="00D74F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81F8B" w:rsidRDefault="00181F8B" w:rsidP="00D74F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E6F6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ภาค ค ความเหมาะสมกับตำแหน่งและวิชาชีพ (คะแนนเต็ม 100 คะแนน)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ให้ประเมินโดยวิธีการสัมภาษณ์  สังเกต ตรวจสอบเอกสาร หรือวิธีการอื่นที่เหมาะสม โดยประเมินจาก </w:t>
      </w:r>
    </w:p>
    <w:p w:rsidR="00181F8B" w:rsidRDefault="00181F8B" w:rsidP="00D74F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ประวัติและผลงานซึ่งได้รับการรับรองจากผู้อำนวยการสถานศึกษา (50 คะแนน)</w:t>
      </w:r>
    </w:p>
    <w:p w:rsidR="00181F8B" w:rsidRDefault="00181F8B" w:rsidP="00D74F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สัมภาษณ์ (50 คะแนน) </w:t>
      </w:r>
    </w:p>
    <w:p w:rsidR="004E6F6C" w:rsidRDefault="004E6F6C" w:rsidP="00D74F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ประวัติส่วนตัวและการศึกษา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10  คะแนน</w:t>
      </w:r>
      <w:proofErr w:type="gramEnd"/>
    </w:p>
    <w:p w:rsidR="003F32AD" w:rsidRDefault="003F32AD" w:rsidP="00D74F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บุคลิกภาพ ท่วงทีวาจา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10  คะแนน</w:t>
      </w:r>
      <w:proofErr w:type="gramEnd"/>
    </w:p>
    <w:p w:rsidR="003F32AD" w:rsidRDefault="003F32AD" w:rsidP="00D74F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วุฒิภาวะทางอารมณ์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10  คะแนน</w:t>
      </w:r>
      <w:proofErr w:type="gramEnd"/>
    </w:p>
    <w:p w:rsidR="004E6F6C" w:rsidRDefault="003F32AD" w:rsidP="003F32A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2.4 </w:t>
      </w:r>
      <w:r>
        <w:rPr>
          <w:rFonts w:ascii="TH SarabunIT๙" w:hAnsi="TH SarabunIT๙" w:cs="TH SarabunIT๙" w:hint="cs"/>
          <w:sz w:val="32"/>
          <w:szCs w:val="32"/>
          <w:cs/>
        </w:rPr>
        <w:t>การมีปฏิภาณไหวพริบ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10  คะแนน</w:t>
      </w:r>
      <w:proofErr w:type="gramEnd"/>
    </w:p>
    <w:p w:rsidR="00334625" w:rsidRPr="004E6F6C" w:rsidRDefault="004E6F6C" w:rsidP="00D74F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F32AD">
        <w:rPr>
          <w:rFonts w:ascii="TH SarabunIT๙" w:hAnsi="TH SarabunIT๙" w:cs="TH SarabunIT๙"/>
          <w:sz w:val="32"/>
          <w:szCs w:val="32"/>
        </w:rPr>
        <w:t>2.5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เจตคติ และอุดมการณ์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10  คะแนน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F3C1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sectPr w:rsidR="00334625" w:rsidRPr="004E6F6C" w:rsidSect="004E6F6C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11" w:rsidRDefault="00BB5C11" w:rsidP="002265A9">
      <w:pPr>
        <w:spacing w:after="0" w:line="240" w:lineRule="auto"/>
      </w:pPr>
      <w:r>
        <w:separator/>
      </w:r>
    </w:p>
  </w:endnote>
  <w:endnote w:type="continuationSeparator" w:id="0">
    <w:p w:rsidR="00BB5C11" w:rsidRDefault="00BB5C11" w:rsidP="0022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11" w:rsidRDefault="00BB5C11" w:rsidP="002265A9">
      <w:pPr>
        <w:spacing w:after="0" w:line="240" w:lineRule="auto"/>
      </w:pPr>
      <w:r>
        <w:separator/>
      </w:r>
    </w:p>
  </w:footnote>
  <w:footnote w:type="continuationSeparator" w:id="0">
    <w:p w:rsidR="00BB5C11" w:rsidRDefault="00BB5C11" w:rsidP="00226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8B"/>
    <w:rsid w:val="0002028A"/>
    <w:rsid w:val="00020A20"/>
    <w:rsid w:val="00050D2E"/>
    <w:rsid w:val="000A0493"/>
    <w:rsid w:val="000B2728"/>
    <w:rsid w:val="000B37EE"/>
    <w:rsid w:val="000F7E13"/>
    <w:rsid w:val="0013488E"/>
    <w:rsid w:val="00142397"/>
    <w:rsid w:val="001463F5"/>
    <w:rsid w:val="00147DAA"/>
    <w:rsid w:val="00151C29"/>
    <w:rsid w:val="00181F8B"/>
    <w:rsid w:val="001846D0"/>
    <w:rsid w:val="00193074"/>
    <w:rsid w:val="001A4260"/>
    <w:rsid w:val="001A7E56"/>
    <w:rsid w:val="001A7F98"/>
    <w:rsid w:val="001B6AB6"/>
    <w:rsid w:val="001C0C6D"/>
    <w:rsid w:val="001F05BC"/>
    <w:rsid w:val="001F1852"/>
    <w:rsid w:val="00225D19"/>
    <w:rsid w:val="002265A9"/>
    <w:rsid w:val="0023564D"/>
    <w:rsid w:val="00280901"/>
    <w:rsid w:val="002911F4"/>
    <w:rsid w:val="002A34C9"/>
    <w:rsid w:val="002E10A5"/>
    <w:rsid w:val="0030387C"/>
    <w:rsid w:val="0030403B"/>
    <w:rsid w:val="00311F88"/>
    <w:rsid w:val="00334625"/>
    <w:rsid w:val="003401B5"/>
    <w:rsid w:val="0036144B"/>
    <w:rsid w:val="003747A5"/>
    <w:rsid w:val="003A45DA"/>
    <w:rsid w:val="003C0ED1"/>
    <w:rsid w:val="003D2962"/>
    <w:rsid w:val="003E3F83"/>
    <w:rsid w:val="003E617B"/>
    <w:rsid w:val="003F19A7"/>
    <w:rsid w:val="003F32AD"/>
    <w:rsid w:val="00404533"/>
    <w:rsid w:val="00413043"/>
    <w:rsid w:val="00432BFC"/>
    <w:rsid w:val="00495323"/>
    <w:rsid w:val="00496290"/>
    <w:rsid w:val="0049694D"/>
    <w:rsid w:val="004A76B2"/>
    <w:rsid w:val="004C4209"/>
    <w:rsid w:val="004E6F6C"/>
    <w:rsid w:val="004F12DE"/>
    <w:rsid w:val="004F2126"/>
    <w:rsid w:val="00534493"/>
    <w:rsid w:val="00555980"/>
    <w:rsid w:val="00572E03"/>
    <w:rsid w:val="005752FC"/>
    <w:rsid w:val="0058437A"/>
    <w:rsid w:val="005932C2"/>
    <w:rsid w:val="00595ABD"/>
    <w:rsid w:val="005A4732"/>
    <w:rsid w:val="005C71C5"/>
    <w:rsid w:val="005F0E64"/>
    <w:rsid w:val="00636DEF"/>
    <w:rsid w:val="00652F37"/>
    <w:rsid w:val="00670DAA"/>
    <w:rsid w:val="00673CA6"/>
    <w:rsid w:val="006763F5"/>
    <w:rsid w:val="0067762D"/>
    <w:rsid w:val="006A346C"/>
    <w:rsid w:val="006F00D3"/>
    <w:rsid w:val="006F3C1C"/>
    <w:rsid w:val="00713CEE"/>
    <w:rsid w:val="00713EEB"/>
    <w:rsid w:val="00714FCC"/>
    <w:rsid w:val="007322EA"/>
    <w:rsid w:val="007542E7"/>
    <w:rsid w:val="007B61D8"/>
    <w:rsid w:val="007C64B0"/>
    <w:rsid w:val="007D1E44"/>
    <w:rsid w:val="007E56BD"/>
    <w:rsid w:val="007F6619"/>
    <w:rsid w:val="008011DE"/>
    <w:rsid w:val="008243C5"/>
    <w:rsid w:val="008660A5"/>
    <w:rsid w:val="008A0616"/>
    <w:rsid w:val="008B2739"/>
    <w:rsid w:val="008E29C4"/>
    <w:rsid w:val="008F38EA"/>
    <w:rsid w:val="00937DA0"/>
    <w:rsid w:val="009B2466"/>
    <w:rsid w:val="009D4C25"/>
    <w:rsid w:val="009D653B"/>
    <w:rsid w:val="009E4928"/>
    <w:rsid w:val="009F69C9"/>
    <w:rsid w:val="00A0479D"/>
    <w:rsid w:val="00A1235F"/>
    <w:rsid w:val="00A17F7C"/>
    <w:rsid w:val="00A253B0"/>
    <w:rsid w:val="00A424C8"/>
    <w:rsid w:val="00A43B48"/>
    <w:rsid w:val="00A62C3C"/>
    <w:rsid w:val="00A62F80"/>
    <w:rsid w:val="00A76551"/>
    <w:rsid w:val="00A8148D"/>
    <w:rsid w:val="00A82A21"/>
    <w:rsid w:val="00AA2938"/>
    <w:rsid w:val="00AB6D56"/>
    <w:rsid w:val="00AD43B9"/>
    <w:rsid w:val="00AE0906"/>
    <w:rsid w:val="00AE5C37"/>
    <w:rsid w:val="00AF315A"/>
    <w:rsid w:val="00AF5E0A"/>
    <w:rsid w:val="00B033BA"/>
    <w:rsid w:val="00B9695B"/>
    <w:rsid w:val="00BB5C11"/>
    <w:rsid w:val="00BF3486"/>
    <w:rsid w:val="00BF4B7C"/>
    <w:rsid w:val="00BF5BF2"/>
    <w:rsid w:val="00C004B5"/>
    <w:rsid w:val="00C026C8"/>
    <w:rsid w:val="00C13C6D"/>
    <w:rsid w:val="00C36020"/>
    <w:rsid w:val="00C65647"/>
    <w:rsid w:val="00C66301"/>
    <w:rsid w:val="00C90074"/>
    <w:rsid w:val="00CC3644"/>
    <w:rsid w:val="00CD3E6A"/>
    <w:rsid w:val="00CD68BC"/>
    <w:rsid w:val="00CE2200"/>
    <w:rsid w:val="00CE4E52"/>
    <w:rsid w:val="00D00994"/>
    <w:rsid w:val="00D05A96"/>
    <w:rsid w:val="00D077FC"/>
    <w:rsid w:val="00D14DEA"/>
    <w:rsid w:val="00D3570F"/>
    <w:rsid w:val="00D7071A"/>
    <w:rsid w:val="00D74F40"/>
    <w:rsid w:val="00D8435F"/>
    <w:rsid w:val="00D87088"/>
    <w:rsid w:val="00D97846"/>
    <w:rsid w:val="00DA6A1B"/>
    <w:rsid w:val="00DD1638"/>
    <w:rsid w:val="00DE63B1"/>
    <w:rsid w:val="00DF4CCB"/>
    <w:rsid w:val="00E00728"/>
    <w:rsid w:val="00E56014"/>
    <w:rsid w:val="00E913CC"/>
    <w:rsid w:val="00EA0AF0"/>
    <w:rsid w:val="00EF1A85"/>
    <w:rsid w:val="00F10E9E"/>
    <w:rsid w:val="00F20366"/>
    <w:rsid w:val="00F22A3A"/>
    <w:rsid w:val="00F27F9F"/>
    <w:rsid w:val="00F54260"/>
    <w:rsid w:val="00F66D14"/>
    <w:rsid w:val="00F85001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8B"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69C9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link w:val="5"/>
    <w:semiHidden/>
    <w:rsid w:val="009F69C9"/>
    <w:rPr>
      <w:b/>
      <w:bCs/>
      <w:i/>
      <w:iCs/>
      <w:sz w:val="26"/>
      <w:szCs w:val="33"/>
    </w:rPr>
  </w:style>
  <w:style w:type="paragraph" w:styleId="a3">
    <w:name w:val="List Paragraph"/>
    <w:basedOn w:val="a"/>
    <w:uiPriority w:val="34"/>
    <w:qFormat/>
    <w:rsid w:val="009F69C9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0"/>
      <w:szCs w:val="20"/>
    </w:rPr>
  </w:style>
  <w:style w:type="table" w:styleId="a4">
    <w:name w:val="Table Grid"/>
    <w:basedOn w:val="a1"/>
    <w:uiPriority w:val="59"/>
    <w:rsid w:val="00181F8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265A9"/>
    <w:rPr>
      <w:rFonts w:asciiTheme="minorHAnsi" w:eastAsia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2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265A9"/>
    <w:rPr>
      <w:rFonts w:asciiTheme="minorHAnsi" w:eastAsiaTheme="minorHAnsi" w:hAnsiTheme="minorHAnsi" w:cstheme="minorBidi"/>
      <w:sz w:val="22"/>
      <w:szCs w:val="28"/>
    </w:rPr>
  </w:style>
  <w:style w:type="character" w:styleId="a9">
    <w:name w:val="Hyperlink"/>
    <w:basedOn w:val="a0"/>
    <w:uiPriority w:val="99"/>
    <w:unhideWhenUsed/>
    <w:rsid w:val="00FC1F00"/>
    <w:rPr>
      <w:color w:val="0563C1" w:themeColor="hyperlink"/>
      <w:u w:val="single"/>
    </w:rPr>
  </w:style>
  <w:style w:type="paragraph" w:styleId="aa">
    <w:name w:val="No Spacing"/>
    <w:uiPriority w:val="1"/>
    <w:qFormat/>
    <w:rsid w:val="00FC1F00"/>
    <w:rPr>
      <w:rFonts w:asciiTheme="minorHAnsi" w:eastAsiaTheme="minorHAnsi" w:hAnsiTheme="minorHAnsi" w:cs="Angsana New"/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913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913CC"/>
    <w:rPr>
      <w:rFonts w:ascii="Tahoma" w:eastAsiaTheme="minorHAnsi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8B"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69C9"/>
    <w:pPr>
      <w:spacing w:before="240" w:after="60" w:line="240" w:lineRule="auto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link w:val="5"/>
    <w:semiHidden/>
    <w:rsid w:val="009F69C9"/>
    <w:rPr>
      <w:b/>
      <w:bCs/>
      <w:i/>
      <w:iCs/>
      <w:sz w:val="26"/>
      <w:szCs w:val="33"/>
    </w:rPr>
  </w:style>
  <w:style w:type="paragraph" w:styleId="a3">
    <w:name w:val="List Paragraph"/>
    <w:basedOn w:val="a"/>
    <w:uiPriority w:val="34"/>
    <w:qFormat/>
    <w:rsid w:val="009F69C9"/>
    <w:pPr>
      <w:spacing w:after="200" w:line="276" w:lineRule="auto"/>
      <w:ind w:left="720"/>
      <w:contextualSpacing/>
    </w:pPr>
    <w:rPr>
      <w:rFonts w:ascii="Calibri" w:eastAsia="Times New Roman" w:hAnsi="Calibri" w:cs="Cordia New"/>
      <w:sz w:val="20"/>
      <w:szCs w:val="20"/>
    </w:rPr>
  </w:style>
  <w:style w:type="table" w:styleId="a4">
    <w:name w:val="Table Grid"/>
    <w:basedOn w:val="a1"/>
    <w:uiPriority w:val="59"/>
    <w:rsid w:val="00181F8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265A9"/>
    <w:rPr>
      <w:rFonts w:asciiTheme="minorHAnsi" w:eastAsia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uiPriority w:val="99"/>
    <w:unhideWhenUsed/>
    <w:rsid w:val="002265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265A9"/>
    <w:rPr>
      <w:rFonts w:asciiTheme="minorHAnsi" w:eastAsiaTheme="minorHAnsi" w:hAnsiTheme="minorHAnsi" w:cstheme="minorBidi"/>
      <w:sz w:val="22"/>
      <w:szCs w:val="28"/>
    </w:rPr>
  </w:style>
  <w:style w:type="character" w:styleId="a9">
    <w:name w:val="Hyperlink"/>
    <w:basedOn w:val="a0"/>
    <w:uiPriority w:val="99"/>
    <w:unhideWhenUsed/>
    <w:rsid w:val="00FC1F00"/>
    <w:rPr>
      <w:color w:val="0563C1" w:themeColor="hyperlink"/>
      <w:u w:val="single"/>
    </w:rPr>
  </w:style>
  <w:style w:type="paragraph" w:styleId="aa">
    <w:name w:val="No Spacing"/>
    <w:uiPriority w:val="1"/>
    <w:qFormat/>
    <w:rsid w:val="00FC1F00"/>
    <w:rPr>
      <w:rFonts w:asciiTheme="minorHAnsi" w:eastAsiaTheme="minorHAnsi" w:hAnsiTheme="minorHAnsi" w:cs="Angsana New"/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913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913CC"/>
    <w:rPr>
      <w:rFonts w:ascii="Tahoma" w:eastAsiaTheme="minorHAnsi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9E65-CEA1-42BD-B6AD-8F21A880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2021-03-02T07:22:00Z</cp:lastPrinted>
  <dcterms:created xsi:type="dcterms:W3CDTF">2021-03-16T04:05:00Z</dcterms:created>
  <dcterms:modified xsi:type="dcterms:W3CDTF">2021-03-16T04:05:00Z</dcterms:modified>
</cp:coreProperties>
</file>